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1" w:tblpY="-1439"/>
        <w:tblW w:w="15806" w:type="dxa"/>
        <w:tblCellSpacing w:w="0" w:type="dxa"/>
        <w:tblCellMar>
          <w:top w:w="90" w:type="dxa"/>
          <w:left w:w="90" w:type="dxa"/>
          <w:bottom w:w="90" w:type="dxa"/>
          <w:right w:w="90" w:type="dxa"/>
        </w:tblCellMar>
        <w:tblLook w:val="04A0" w:firstRow="1" w:lastRow="0" w:firstColumn="1" w:lastColumn="0" w:noHBand="0" w:noVBand="1"/>
      </w:tblPr>
      <w:tblGrid>
        <w:gridCol w:w="703"/>
        <w:gridCol w:w="2111"/>
        <w:gridCol w:w="12992"/>
      </w:tblGrid>
      <w:tr w:rsidR="001E1117" w:rsidRPr="001E1117" w14:paraId="5E84FAD3" w14:textId="77777777" w:rsidTr="001E1117">
        <w:trPr>
          <w:trHeight w:val="231"/>
          <w:tblCellSpacing w:w="0" w:type="dxa"/>
        </w:trPr>
        <w:tc>
          <w:tcPr>
            <w:tcW w:w="703"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756F58F5"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sz w:val="20"/>
                <w:szCs w:val="20"/>
              </w:rPr>
              <w:t>Time</w:t>
            </w:r>
          </w:p>
        </w:tc>
        <w:tc>
          <w:tcPr>
            <w:tcW w:w="2111"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14:paraId="4BB494C2"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sz w:val="20"/>
                <w:szCs w:val="20"/>
              </w:rPr>
              <w:t>Activity</w:t>
            </w:r>
          </w:p>
        </w:tc>
        <w:tc>
          <w:tcPr>
            <w:tcW w:w="1299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9BBA3BA"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sz w:val="20"/>
                <w:szCs w:val="20"/>
              </w:rPr>
              <w:t>We Are Learning...</w:t>
            </w:r>
          </w:p>
        </w:tc>
      </w:tr>
      <w:tr w:rsidR="001E1117" w:rsidRPr="001E1117" w14:paraId="3F3B9203" w14:textId="77777777" w:rsidTr="001E1117">
        <w:trPr>
          <w:trHeight w:val="488"/>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2E974BD7"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7:30</w:t>
            </w:r>
          </w:p>
          <w:p w14:paraId="7D45531D" w14:textId="77777777" w:rsidR="001E1117" w:rsidRPr="001E1117" w:rsidRDefault="001E1117" w:rsidP="001E1117">
            <w:pPr>
              <w:spacing w:before="100" w:beforeAutospacing="1" w:after="144" w:line="259" w:lineRule="atLeast"/>
              <w:rPr>
                <w:rFonts w:ascii="Times New Roman" w:eastAsia="Times New Roman" w:hAnsi="Times New Roman" w:cs="Times New Roman"/>
                <w:sz w:val="24"/>
                <w:szCs w:val="24"/>
              </w:rPr>
            </w:pP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679281D5" w14:textId="77777777" w:rsidR="001E1117" w:rsidRPr="001E1117" w:rsidRDefault="001E1117" w:rsidP="001E1117">
            <w:pPr>
              <w:spacing w:beforeAutospacing="1" w:after="0" w:line="259" w:lineRule="atLeast"/>
              <w:ind w:right="590"/>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Arrival &amp;</w:t>
            </w:r>
          </w:p>
          <w:p w14:paraId="7A8BC3C8" w14:textId="77777777" w:rsidR="001E1117" w:rsidRPr="001E1117" w:rsidRDefault="001E1117" w:rsidP="001E1117">
            <w:pPr>
              <w:spacing w:after="0" w:line="259" w:lineRule="atLeast"/>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Morning Routine</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5EE2D613" w14:textId="77777777" w:rsidR="001E1117" w:rsidRPr="001E1117" w:rsidRDefault="001E1117" w:rsidP="001E1117">
            <w:pPr>
              <w:spacing w:beforeAutospacing="1" w:after="0" w:line="259" w:lineRule="atLeast"/>
              <w:ind w:right="101"/>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Students do the morning routine as they arrive. The routine is to put belongings away, say bye to his/her family, answer the question of the day, sign in, &amp; do the table activity.</w:t>
            </w:r>
          </w:p>
        </w:tc>
      </w:tr>
      <w:tr w:rsidR="001E1117" w:rsidRPr="001E1117" w14:paraId="6FF03398" w14:textId="77777777" w:rsidTr="001E1117">
        <w:trPr>
          <w:trHeight w:val="299"/>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6B5D4146"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8:00</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739DFF81"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Table Time</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0F5FF96B" w14:textId="77777777" w:rsidR="001E1117" w:rsidRPr="001E1117" w:rsidRDefault="001E1117" w:rsidP="001E1117">
            <w:pPr>
              <w:spacing w:beforeAutospacing="1" w:after="0" w:line="259" w:lineRule="atLeast"/>
              <w:ind w:right="144"/>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Students pick a table and do the activity on the table. Students are learning various literacy, math, science, art, and/or fine motor concepts/skills. The activities are often connected to our theme!</w:t>
            </w:r>
          </w:p>
        </w:tc>
      </w:tr>
      <w:tr w:rsidR="001E1117" w:rsidRPr="001E1117" w14:paraId="67D5CBC4" w14:textId="77777777" w:rsidTr="001E1117">
        <w:trPr>
          <w:trHeight w:val="1070"/>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6CF8311F"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8:15</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0881697A" w14:textId="77777777" w:rsidR="001E1117" w:rsidRPr="001E1117" w:rsidRDefault="001E1117" w:rsidP="001E1117">
            <w:pPr>
              <w:spacing w:beforeAutospacing="1" w:after="0" w:line="259" w:lineRule="atLeast"/>
              <w:ind w:right="605"/>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Circle 1</w:t>
            </w:r>
          </w:p>
          <w:p w14:paraId="67B8207F" w14:textId="77777777" w:rsidR="001E1117" w:rsidRPr="001E1117" w:rsidRDefault="001E1117" w:rsidP="001E1117">
            <w:pPr>
              <w:spacing w:beforeAutospacing="1" w:after="0" w:line="259" w:lineRule="atLeast"/>
              <w:ind w:right="605"/>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6"/>
                <w:szCs w:val="16"/>
                <w:bdr w:val="none" w:sz="0" w:space="0" w:color="auto" w:frame="1"/>
              </w:rPr>
              <w:t>with</w:t>
            </w:r>
          </w:p>
          <w:p w14:paraId="1DC3844D" w14:textId="77777777" w:rsidR="001E1117" w:rsidRPr="001E1117" w:rsidRDefault="001E1117" w:rsidP="001E1117">
            <w:pPr>
              <w:spacing w:beforeAutospacing="1" w:after="0" w:line="259" w:lineRule="atLeast"/>
              <w:ind w:right="605"/>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6"/>
                <w:szCs w:val="16"/>
                <w:bdr w:val="none" w:sz="0" w:space="0" w:color="auto" w:frame="1"/>
              </w:rPr>
              <w:t>Calendar, Music &amp;</w:t>
            </w:r>
          </w:p>
          <w:p w14:paraId="70B7417B" w14:textId="77777777" w:rsidR="001E1117" w:rsidRPr="001E1117" w:rsidRDefault="001E1117" w:rsidP="001E1117">
            <w:pPr>
              <w:spacing w:beforeAutospacing="1" w:after="0" w:line="259" w:lineRule="atLeast"/>
              <w:ind w:right="605"/>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6"/>
                <w:szCs w:val="16"/>
                <w:bdr w:val="none" w:sz="0" w:space="0" w:color="auto" w:frame="1"/>
              </w:rPr>
              <w:t>Movement</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4157FEC6" w14:textId="77777777" w:rsidR="001E1117" w:rsidRPr="001E1117" w:rsidRDefault="001E1117" w:rsidP="001E1117">
            <w:pPr>
              <w:spacing w:beforeAutospacing="1" w:after="0" w:line="259" w:lineRule="atLeast"/>
              <w:ind w:right="86"/>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 xml:space="preserve">We review the calendar, daily schedule and talk about our day. There </w:t>
            </w:r>
            <w:proofErr w:type="gramStart"/>
            <w:r w:rsidRPr="001E1117">
              <w:rPr>
                <w:rFonts w:ascii="KG Miss Kindergarten" w:eastAsia="Times New Roman" w:hAnsi="KG Miss Kindergarten" w:cs="Times New Roman"/>
                <w:color w:val="000000"/>
                <w:sz w:val="18"/>
                <w:szCs w:val="18"/>
                <w:bdr w:val="none" w:sz="0" w:space="0" w:color="auto" w:frame="1"/>
              </w:rPr>
              <w:t>is</w:t>
            </w:r>
            <w:proofErr w:type="gramEnd"/>
            <w:r w:rsidRPr="001E1117">
              <w:rPr>
                <w:rFonts w:ascii="KG Miss Kindergarten" w:eastAsia="Times New Roman" w:hAnsi="KG Miss Kindergarten" w:cs="Times New Roman"/>
                <w:color w:val="000000"/>
                <w:sz w:val="18"/>
                <w:szCs w:val="18"/>
                <w:bdr w:val="none" w:sz="0" w:space="0" w:color="auto" w:frame="1"/>
              </w:rPr>
              <w:t xml:space="preserve"> tons of math embedded into calendar time. Music time is filled with songs, rhymes, instruments, and use of gross motor equipment. Through music we build and learn various language skills, phonemic awareness, math concepts, music, social skills, and gross motor skills. We start with a message of the day to build literacy skills. Then we read a book related to our theme. Students share, join in, make meaning, and make connections to build reading comprehension, book knowledge, and/or phonemic awareness. We may also do connecting activities (charts, graphs, songs, etc.) to build oral language, social skills, science/math concepts, and various literacy skills.</w:t>
            </w:r>
          </w:p>
        </w:tc>
      </w:tr>
      <w:tr w:rsidR="001E1117" w:rsidRPr="001E1117" w14:paraId="5E9CFE7B" w14:textId="77777777" w:rsidTr="001E1117">
        <w:trPr>
          <w:trHeight w:val="454"/>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0FF7163E"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8:45</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151CFB8D" w14:textId="77777777" w:rsidR="001E1117" w:rsidRPr="001E1117" w:rsidRDefault="001E1117" w:rsidP="001E1117">
            <w:pPr>
              <w:spacing w:after="0" w:line="259" w:lineRule="atLeast"/>
              <w:ind w:right="778"/>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Snack</w:t>
            </w:r>
          </w:p>
          <w:p w14:paraId="13EB1E73"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3DFBED88" w14:textId="77777777" w:rsidR="001E1117" w:rsidRPr="001E1117" w:rsidRDefault="001E1117" w:rsidP="001E1117">
            <w:pPr>
              <w:spacing w:beforeAutospacing="1" w:after="0" w:line="259" w:lineRule="atLeast"/>
              <w:ind w:right="230"/>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Students use the bathroom, if needed. </w:t>
            </w:r>
            <w:r w:rsidRPr="001E1117">
              <w:rPr>
                <w:rFonts w:ascii="KG Miss Kindergarten" w:eastAsia="Times New Roman" w:hAnsi="KG Miss Kindergarten" w:cs="Times New Roman"/>
                <w:b/>
                <w:bCs/>
                <w:color w:val="000000"/>
                <w:sz w:val="18"/>
                <w:szCs w:val="18"/>
                <w:bdr w:val="none" w:sz="0" w:space="0" w:color="auto" w:frame="1"/>
              </w:rPr>
              <w:t>All</w:t>
            </w:r>
            <w:r w:rsidRPr="001E1117">
              <w:rPr>
                <w:rFonts w:ascii="KG Miss Kindergarten" w:eastAsia="Times New Roman" w:hAnsi="KG Miss Kindergarten" w:cs="Times New Roman"/>
                <w:color w:val="000000"/>
                <w:sz w:val="18"/>
                <w:szCs w:val="18"/>
                <w:bdr w:val="none" w:sz="0" w:space="0" w:color="auto" w:frame="1"/>
              </w:rPr>
              <w:t> students wash their hands.</w:t>
            </w:r>
          </w:p>
          <w:p w14:paraId="04D44663" w14:textId="77777777" w:rsidR="001E1117" w:rsidRPr="001E1117" w:rsidRDefault="001E1117" w:rsidP="001E1117">
            <w:pPr>
              <w:spacing w:beforeAutospacing="1" w:after="0" w:line="259" w:lineRule="atLeast"/>
              <w:ind w:right="101"/>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Snack provides many opportunities to explore math concepts and skills. [All students will wash their hands before snack and use the restroom if needed.]</w:t>
            </w:r>
          </w:p>
        </w:tc>
      </w:tr>
      <w:tr w:rsidR="001E1117" w:rsidRPr="001E1117" w14:paraId="33B7DDA3" w14:textId="77777777" w:rsidTr="001E1117">
        <w:trPr>
          <w:trHeight w:val="290"/>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47DBAF91"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9:15</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51EB2351"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Recess</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44B6CBDE" w14:textId="77777777" w:rsidR="001E1117" w:rsidRPr="001E1117" w:rsidRDefault="001E1117" w:rsidP="001E1117">
            <w:pPr>
              <w:spacing w:beforeAutospacing="1" w:after="0" w:line="259" w:lineRule="atLeast"/>
              <w:ind w:right="86"/>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 xml:space="preserve">Various gross motor activities are set up around the playground to practice and develop gross motor </w:t>
            </w:r>
            <w:proofErr w:type="gramStart"/>
            <w:r w:rsidRPr="001E1117">
              <w:rPr>
                <w:rFonts w:ascii="KG Miss Kindergarten" w:eastAsia="Times New Roman" w:hAnsi="KG Miss Kindergarten" w:cs="Times New Roman"/>
                <w:color w:val="000000"/>
                <w:sz w:val="18"/>
                <w:szCs w:val="18"/>
                <w:bdr w:val="none" w:sz="0" w:space="0" w:color="auto" w:frame="1"/>
              </w:rPr>
              <w:t>skills..</w:t>
            </w:r>
            <w:proofErr w:type="gramEnd"/>
            <w:r w:rsidRPr="001E1117">
              <w:rPr>
                <w:rFonts w:ascii="KG Miss Kindergarten" w:eastAsia="Times New Roman" w:hAnsi="KG Miss Kindergarten" w:cs="Times New Roman"/>
                <w:color w:val="000000"/>
                <w:sz w:val="18"/>
                <w:szCs w:val="18"/>
                <w:bdr w:val="none" w:sz="0" w:space="0" w:color="auto" w:frame="1"/>
              </w:rPr>
              <w:t xml:space="preserve"> Students can also play on the equipment, building social-emotional skills through collaborative play.</w:t>
            </w:r>
          </w:p>
        </w:tc>
      </w:tr>
      <w:tr w:rsidR="001E1117" w:rsidRPr="001E1117" w14:paraId="0E4FBF1A" w14:textId="77777777" w:rsidTr="001E1117">
        <w:trPr>
          <w:trHeight w:val="1867"/>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2FBE95D3"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10:00</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3D8690CD"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Centers</w:t>
            </w:r>
          </w:p>
          <w:p w14:paraId="6E6DD772"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p>
          <w:p w14:paraId="06EF1B7E"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p>
          <w:p w14:paraId="1DFE539E" w14:textId="77777777" w:rsidR="001E1117" w:rsidRPr="001E1117" w:rsidRDefault="001E1117" w:rsidP="001E1117">
            <w:pPr>
              <w:spacing w:before="100" w:beforeAutospacing="1" w:after="144" w:line="259" w:lineRule="atLeast"/>
              <w:jc w:val="center"/>
              <w:rPr>
                <w:rFonts w:ascii="Times New Roman" w:eastAsia="Times New Roman" w:hAnsi="Times New Roman" w:cs="Times New Roman"/>
                <w:sz w:val="24"/>
                <w:szCs w:val="24"/>
              </w:rPr>
            </w:pPr>
          </w:p>
          <w:p w14:paraId="40DA99A2"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Small Group</w:t>
            </w:r>
          </w:p>
          <w:p w14:paraId="1D44AF66" w14:textId="77777777" w:rsidR="001E1117" w:rsidRPr="001E1117" w:rsidRDefault="001E1117" w:rsidP="001E1117">
            <w:pPr>
              <w:spacing w:beforeAutospacing="1" w:after="0" w:line="259" w:lineRule="atLeast"/>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6"/>
                <w:szCs w:val="16"/>
                <w:bdr w:val="none" w:sz="0" w:space="0" w:color="auto" w:frame="1"/>
              </w:rPr>
              <w:t>Group 1 9:30-10:00 Group 2 10:00-10:30</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F09A3D5" w14:textId="77777777" w:rsidR="001E1117" w:rsidRPr="001E1117" w:rsidRDefault="001E1117" w:rsidP="001E1117">
            <w:pPr>
              <w:spacing w:beforeAutospacing="1" w:after="0" w:line="259" w:lineRule="atLeast"/>
              <w:ind w:right="72"/>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Students pick a center they want to work in with a friend or independently. Students change centers as they wish. Our centers are art, blocks, discovery, library, pretend, and discovery. New themed activities are added to each center every week. Skills and concepts students are learning during centers are literacy, math, science, art, fine motor, and social skills.</w:t>
            </w:r>
          </w:p>
          <w:p w14:paraId="5FDF2307" w14:textId="77777777" w:rsidR="001E1117" w:rsidRPr="001E1117" w:rsidRDefault="001E1117" w:rsidP="001E1117">
            <w:pPr>
              <w:spacing w:beforeAutospacing="1" w:after="0" w:line="259" w:lineRule="atLeast"/>
              <w:ind w:right="144"/>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At some point during center time, students will work with the teacher in a smaller group to learn various literacy, math, or science skills and concepts. New games and activities are introduced at this time to ensure student success. The groups are always changing based on students’ ability, interest, or random selection. (I will pull students during centers for small groups. Depending on the day and the activity.)</w:t>
            </w:r>
          </w:p>
        </w:tc>
      </w:tr>
      <w:tr w:rsidR="001E1117" w:rsidRPr="001E1117" w14:paraId="33023CB5" w14:textId="77777777" w:rsidTr="001E1117">
        <w:trPr>
          <w:trHeight w:val="454"/>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24631014"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10:45</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076C9B9F"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Lunch</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6C9AD9C2" w14:textId="77777777" w:rsidR="001E1117" w:rsidRPr="001E1117" w:rsidRDefault="001E1117" w:rsidP="001E1117">
            <w:pPr>
              <w:spacing w:beforeAutospacing="1" w:after="0" w:line="259" w:lineRule="atLeast"/>
              <w:ind w:right="230"/>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Students use the bathroom if needed. All students wash their hands.</w:t>
            </w:r>
          </w:p>
          <w:p w14:paraId="0BA0CDC2" w14:textId="77777777" w:rsidR="001E1117" w:rsidRPr="001E1117" w:rsidRDefault="001E1117" w:rsidP="001E1117">
            <w:pPr>
              <w:spacing w:beforeAutospacing="1" w:after="0" w:line="259" w:lineRule="atLeast"/>
              <w:ind w:right="230"/>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 xml:space="preserve">Students will sit and engage with the class while eating their lunch. Meal times offer many skills to ensure student success, </w:t>
            </w:r>
            <w:proofErr w:type="gramStart"/>
            <w:r w:rsidRPr="001E1117">
              <w:rPr>
                <w:rFonts w:ascii="KG Miss Kindergarten" w:eastAsia="Times New Roman" w:hAnsi="KG Miss Kindergarten" w:cs="Times New Roman"/>
                <w:color w:val="000000"/>
                <w:sz w:val="18"/>
                <w:szCs w:val="18"/>
                <w:bdr w:val="none" w:sz="0" w:space="0" w:color="auto" w:frame="1"/>
              </w:rPr>
              <w:t>When</w:t>
            </w:r>
            <w:proofErr w:type="gramEnd"/>
            <w:r w:rsidRPr="001E1117">
              <w:rPr>
                <w:rFonts w:ascii="KG Miss Kindergarten" w:eastAsia="Times New Roman" w:hAnsi="KG Miss Kindergarten" w:cs="Times New Roman"/>
                <w:color w:val="000000"/>
                <w:sz w:val="18"/>
                <w:szCs w:val="18"/>
                <w:bdr w:val="none" w:sz="0" w:space="0" w:color="auto" w:frame="1"/>
              </w:rPr>
              <w:t xml:space="preserve"> a student is finished eating, they use the bathroom</w:t>
            </w:r>
          </w:p>
        </w:tc>
      </w:tr>
      <w:tr w:rsidR="001E1117" w:rsidRPr="001E1117" w14:paraId="35D339A5" w14:textId="77777777" w:rsidTr="001E1117">
        <w:trPr>
          <w:trHeight w:val="454"/>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77DFAC30"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11:30</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5ADDB5BB"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Rest</w:t>
            </w:r>
          </w:p>
          <w:p w14:paraId="0691B05D"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&amp; Relaxation</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1E2782B4" w14:textId="77777777" w:rsidR="001E1117" w:rsidRPr="001E1117" w:rsidRDefault="001E1117" w:rsidP="001E1117">
            <w:pPr>
              <w:spacing w:beforeAutospacing="1" w:after="0" w:line="259" w:lineRule="atLeast"/>
              <w:ind w:right="72"/>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All students rest quietly on their cots. Teachers rub students' backs and sit with students. Quiet Activities: The students who are not sleeping will do quiet activities at the back table</w:t>
            </w:r>
          </w:p>
          <w:p w14:paraId="6CCDFF97" w14:textId="77777777" w:rsidR="001E1117" w:rsidRPr="001E1117" w:rsidRDefault="001E1117" w:rsidP="001E1117">
            <w:pPr>
              <w:spacing w:beforeAutospacing="1" w:after="0" w:line="259" w:lineRule="atLeast"/>
              <w:ind w:right="72"/>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with a teacher to practice various skills.</w:t>
            </w:r>
          </w:p>
        </w:tc>
      </w:tr>
      <w:tr w:rsidR="001E1117" w:rsidRPr="001E1117" w14:paraId="6A3BF7A7" w14:textId="77777777" w:rsidTr="001E1117">
        <w:trPr>
          <w:trHeight w:val="145"/>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0357371A"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lastRenderedPageBreak/>
              <w:t>12:30</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43E990D9" w14:textId="77777777" w:rsidR="001E1117" w:rsidRPr="001E1117" w:rsidRDefault="001E1117" w:rsidP="001E1117">
            <w:pPr>
              <w:spacing w:beforeAutospacing="1" w:after="0" w:line="259" w:lineRule="atLeast"/>
              <w:ind w:right="360"/>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Table Time &amp; Centers</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7266BBB5" w14:textId="77777777" w:rsidR="001E1117" w:rsidRPr="001E1117" w:rsidRDefault="001E1117" w:rsidP="001E1117">
            <w:pPr>
              <w:spacing w:beforeAutospacing="1" w:after="0" w:line="259" w:lineRule="atLeast"/>
              <w:ind w:right="72"/>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Students draw and write about their day at the tables. Students are learning about concepts of print, writing, letters, sounds, and strengthening fine motor muscles.</w:t>
            </w:r>
          </w:p>
        </w:tc>
      </w:tr>
      <w:tr w:rsidR="001E1117" w:rsidRPr="001E1117" w14:paraId="491B73F6" w14:textId="77777777" w:rsidTr="001E1117">
        <w:trPr>
          <w:trHeight w:val="145"/>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1998A6E6" w14:textId="77777777" w:rsidR="001E1117" w:rsidRPr="001E1117" w:rsidRDefault="001E1117" w:rsidP="001E1117">
            <w:pPr>
              <w:spacing w:beforeAutospacing="1"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1:20</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1047883E"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Circle 2</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23427F54" w14:textId="77777777" w:rsidR="001E1117" w:rsidRPr="001E1117" w:rsidRDefault="001E1117" w:rsidP="001E1117">
            <w:pPr>
              <w:spacing w:beforeAutospacing="1" w:after="0" w:line="259" w:lineRule="atLeast"/>
              <w:ind w:right="230"/>
              <w:rPr>
                <w:rFonts w:ascii="Times New Roman" w:eastAsia="Times New Roman" w:hAnsi="Times New Roman" w:cs="Times New Roman"/>
                <w:sz w:val="24"/>
                <w:szCs w:val="24"/>
              </w:rPr>
            </w:pPr>
            <w:r w:rsidRPr="001E1117">
              <w:rPr>
                <w:rFonts w:ascii="KG Miss Kindergarten" w:eastAsia="Times New Roman" w:hAnsi="KG Miss Kindergarten" w:cs="Times New Roman"/>
                <w:color w:val="000000"/>
                <w:sz w:val="18"/>
                <w:szCs w:val="18"/>
                <w:bdr w:val="none" w:sz="0" w:space="0" w:color="auto" w:frame="1"/>
              </w:rPr>
              <w:t>For circle 2 we focus on building social skills, character, or science. We may read a book, do a character building or social skills activity, have a class meeting, or have a science talk.</w:t>
            </w:r>
          </w:p>
        </w:tc>
      </w:tr>
      <w:tr w:rsidR="001E1117" w:rsidRPr="001E1117" w14:paraId="0F94B275" w14:textId="77777777" w:rsidTr="001E1117">
        <w:trPr>
          <w:trHeight w:val="454"/>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3D3C71EB"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1:35</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52EB1E22" w14:textId="77777777" w:rsidR="001E1117" w:rsidRPr="001E1117" w:rsidRDefault="001E1117" w:rsidP="001E1117">
            <w:pPr>
              <w:spacing w:after="0" w:line="259" w:lineRule="atLeast"/>
              <w:jc w:val="center"/>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Electives</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20EFEF6C" w14:textId="77777777" w:rsidR="001E1117" w:rsidRPr="001E1117" w:rsidRDefault="001E1117" w:rsidP="001E1117">
            <w:pPr>
              <w:spacing w:before="100" w:beforeAutospacing="1" w:after="144" w:line="259" w:lineRule="atLeast"/>
              <w:rPr>
                <w:rFonts w:ascii="Times New Roman" w:eastAsia="Times New Roman" w:hAnsi="Times New Roman" w:cs="Times New Roman"/>
                <w:sz w:val="24"/>
                <w:szCs w:val="24"/>
              </w:rPr>
            </w:pPr>
            <w:r w:rsidRPr="001E1117">
              <w:rPr>
                <w:rFonts w:ascii="KG Miss Kindergarten" w:eastAsia="Times New Roman" w:hAnsi="KG Miss Kindergarten" w:cs="Times New Roman"/>
                <w:sz w:val="18"/>
                <w:szCs w:val="18"/>
              </w:rPr>
              <w:t>Monday – Art- Tuesday – Music- Wednesday – P.E.- Thursday – STEM – Friday – Spanish / Bible</w:t>
            </w:r>
          </w:p>
          <w:p w14:paraId="2FC0B962" w14:textId="77777777" w:rsidR="001E1117" w:rsidRPr="001E1117" w:rsidRDefault="001E1117" w:rsidP="001E1117">
            <w:pPr>
              <w:spacing w:beforeAutospacing="1" w:after="0" w:line="259" w:lineRule="atLeast"/>
              <w:ind w:right="72"/>
              <w:rPr>
                <w:rFonts w:ascii="Times New Roman" w:eastAsia="Times New Roman" w:hAnsi="Times New Roman" w:cs="Times New Roman"/>
                <w:sz w:val="24"/>
                <w:szCs w:val="24"/>
              </w:rPr>
            </w:pPr>
            <w:r w:rsidRPr="001E1117">
              <w:rPr>
                <w:rFonts w:ascii="KG Miss Kindergarten" w:eastAsia="Times New Roman" w:hAnsi="KG Miss Kindergarten" w:cs="Times New Roman"/>
                <w:b/>
                <w:bCs/>
                <w:color w:val="000000"/>
                <w:sz w:val="18"/>
                <w:szCs w:val="18"/>
                <w:bdr w:val="none" w:sz="0" w:space="0" w:color="auto" w:frame="1"/>
              </w:rPr>
              <w:t>This is a great time to call Mrs. Charis when needed </w:t>
            </w:r>
            <w:r w:rsidRPr="001E1117">
              <w:rPr>
                <w:rFonts w:ascii="KG Miss Kindergarten" w:eastAsia="Times New Roman" w:hAnsi="KG Miss Kindergarten" w:cs="Times New Roman"/>
                <w:color w:val="000000"/>
                <w:sz w:val="18"/>
                <w:szCs w:val="18"/>
                <w:bdr w:val="none" w:sz="0" w:space="0" w:color="auto" w:frame="1"/>
              </w:rPr>
              <w:t>:)</w:t>
            </w:r>
          </w:p>
        </w:tc>
      </w:tr>
      <w:tr w:rsidR="001E1117" w:rsidRPr="001E1117" w14:paraId="2B7CA4EA" w14:textId="77777777" w:rsidTr="001E1117">
        <w:trPr>
          <w:trHeight w:val="231"/>
          <w:tblCellSpacing w:w="0" w:type="dxa"/>
        </w:trPr>
        <w:tc>
          <w:tcPr>
            <w:tcW w:w="703" w:type="dxa"/>
            <w:tcBorders>
              <w:top w:val="nil"/>
              <w:left w:val="single" w:sz="6" w:space="0" w:color="000000"/>
              <w:bottom w:val="single" w:sz="6" w:space="0" w:color="000000"/>
              <w:right w:val="nil"/>
            </w:tcBorders>
            <w:tcMar>
              <w:top w:w="0" w:type="dxa"/>
              <w:left w:w="58" w:type="dxa"/>
              <w:bottom w:w="58" w:type="dxa"/>
              <w:right w:w="0" w:type="dxa"/>
            </w:tcMar>
            <w:hideMark/>
          </w:tcPr>
          <w:p w14:paraId="568EDB6A" w14:textId="77777777" w:rsidR="001E1117" w:rsidRPr="001E1117" w:rsidRDefault="001E1117" w:rsidP="001E1117">
            <w:pPr>
              <w:spacing w:before="100" w:beforeAutospacing="1" w:after="144" w:line="259" w:lineRule="atLeast"/>
              <w:rPr>
                <w:rFonts w:ascii="Times New Roman" w:eastAsia="Times New Roman" w:hAnsi="Times New Roman" w:cs="Times New Roman"/>
                <w:sz w:val="24"/>
                <w:szCs w:val="24"/>
              </w:rPr>
            </w:pPr>
            <w:r w:rsidRPr="001E1117">
              <w:rPr>
                <w:rFonts w:ascii="KG Miss Kindergarten" w:eastAsia="Times New Roman" w:hAnsi="KG Miss Kindergarten" w:cs="Times New Roman"/>
                <w:sz w:val="18"/>
                <w:szCs w:val="18"/>
              </w:rPr>
              <w:t>2:15</w:t>
            </w:r>
          </w:p>
        </w:tc>
        <w:tc>
          <w:tcPr>
            <w:tcW w:w="2111" w:type="dxa"/>
            <w:tcBorders>
              <w:top w:val="nil"/>
              <w:left w:val="single" w:sz="6" w:space="0" w:color="000000"/>
              <w:bottom w:val="single" w:sz="6" w:space="0" w:color="000000"/>
              <w:right w:val="nil"/>
            </w:tcBorders>
            <w:tcMar>
              <w:top w:w="0" w:type="dxa"/>
              <w:left w:w="58" w:type="dxa"/>
              <w:bottom w:w="58" w:type="dxa"/>
              <w:right w:w="0" w:type="dxa"/>
            </w:tcMar>
            <w:hideMark/>
          </w:tcPr>
          <w:p w14:paraId="41845217" w14:textId="77777777" w:rsidR="001E1117" w:rsidRPr="001E1117" w:rsidRDefault="001E1117" w:rsidP="001E1117">
            <w:pPr>
              <w:spacing w:before="100" w:beforeAutospacing="1" w:after="144" w:line="259" w:lineRule="atLeast"/>
              <w:rPr>
                <w:rFonts w:ascii="Times New Roman" w:eastAsia="Times New Roman" w:hAnsi="Times New Roman" w:cs="Times New Roman"/>
                <w:sz w:val="24"/>
                <w:szCs w:val="24"/>
              </w:rPr>
            </w:pPr>
            <w:r w:rsidRPr="001E1117">
              <w:rPr>
                <w:rFonts w:ascii="KG Miss Kindergarten" w:eastAsia="Times New Roman" w:hAnsi="KG Miss Kindergarten" w:cs="Times New Roman"/>
                <w:b/>
                <w:bCs/>
                <w:sz w:val="16"/>
                <w:szCs w:val="16"/>
              </w:rPr>
              <w:t>Prepare for Departure</w:t>
            </w:r>
          </w:p>
        </w:tc>
        <w:tc>
          <w:tcPr>
            <w:tcW w:w="12992" w:type="dxa"/>
            <w:tcBorders>
              <w:top w:val="nil"/>
              <w:left w:val="single" w:sz="6" w:space="0" w:color="000000"/>
              <w:bottom w:val="single" w:sz="6" w:space="0" w:color="000000"/>
              <w:right w:val="single" w:sz="6" w:space="0" w:color="000000"/>
            </w:tcBorders>
            <w:tcMar>
              <w:top w:w="0" w:type="dxa"/>
              <w:left w:w="58" w:type="dxa"/>
              <w:bottom w:w="58" w:type="dxa"/>
              <w:right w:w="58" w:type="dxa"/>
            </w:tcMar>
            <w:hideMark/>
          </w:tcPr>
          <w:p w14:paraId="0C4E1B5E" w14:textId="77777777" w:rsidR="001E1117" w:rsidRPr="001E1117" w:rsidRDefault="001E1117" w:rsidP="001E1117">
            <w:pPr>
              <w:spacing w:beforeAutospacing="1" w:after="0" w:line="259" w:lineRule="atLeast"/>
              <w:ind w:right="86"/>
              <w:rPr>
                <w:rFonts w:ascii="Times New Roman" w:eastAsia="Times New Roman" w:hAnsi="Times New Roman" w:cs="Times New Roman"/>
                <w:sz w:val="24"/>
                <w:szCs w:val="24"/>
              </w:rPr>
            </w:pPr>
            <w:proofErr w:type="gramStart"/>
            <w:r w:rsidRPr="001E1117">
              <w:rPr>
                <w:rFonts w:ascii="KG Miss Kindergarten" w:eastAsia="Times New Roman" w:hAnsi="KG Miss Kindergarten" w:cs="Times New Roman"/>
                <w:color w:val="000000"/>
                <w:sz w:val="18"/>
                <w:szCs w:val="18"/>
                <w:bdr w:val="none" w:sz="0" w:space="0" w:color="auto" w:frame="1"/>
              </w:rPr>
              <w:t>Students</w:t>
            </w:r>
            <w:proofErr w:type="gramEnd"/>
            <w:r w:rsidRPr="001E1117">
              <w:rPr>
                <w:rFonts w:ascii="KG Miss Kindergarten" w:eastAsia="Times New Roman" w:hAnsi="KG Miss Kindergarten" w:cs="Times New Roman"/>
                <w:color w:val="000000"/>
                <w:sz w:val="18"/>
                <w:szCs w:val="18"/>
                <w:bdr w:val="none" w:sz="0" w:space="0" w:color="auto" w:frame="1"/>
              </w:rPr>
              <w:t xml:space="preserve"> complete classroom jobs. Students gather all belongings and prepare for the family's arrival.</w:t>
            </w:r>
          </w:p>
        </w:tc>
      </w:tr>
    </w:tbl>
    <w:p w14:paraId="509338A7" w14:textId="77777777" w:rsidR="001E1117" w:rsidRDefault="001E1117" w:rsidP="001E1117">
      <w:pPr>
        <w:spacing w:before="100" w:beforeAutospacing="1" w:after="0" w:line="225" w:lineRule="atLeast"/>
        <w:jc w:val="center"/>
        <w:rPr>
          <w:rFonts w:ascii="HelloHotDiggity" w:eastAsia="Times New Roman" w:hAnsi="HelloHotDiggity" w:cs="Segoe UI"/>
          <w:color w:val="201F1E"/>
          <w:sz w:val="36"/>
          <w:szCs w:val="36"/>
        </w:rPr>
      </w:pPr>
    </w:p>
    <w:p w14:paraId="40665EA5" w14:textId="320DA582" w:rsidR="001E1117" w:rsidRPr="001E1117" w:rsidRDefault="001E1117" w:rsidP="001E1117">
      <w:pPr>
        <w:spacing w:before="100" w:beforeAutospacing="1" w:after="0" w:line="225" w:lineRule="atLeast"/>
        <w:jc w:val="center"/>
        <w:rPr>
          <w:rFonts w:ascii="Segoe UI" w:eastAsia="Times New Roman" w:hAnsi="Segoe UI" w:cs="Segoe UI"/>
          <w:color w:val="201F1E"/>
          <w:sz w:val="23"/>
          <w:szCs w:val="23"/>
        </w:rPr>
      </w:pPr>
      <w:r w:rsidRPr="001E1117">
        <w:rPr>
          <w:rFonts w:ascii="HelloHotDiggity" w:eastAsia="Times New Roman" w:hAnsi="HelloHotDiggity" w:cs="Segoe UI"/>
          <w:color w:val="201F1E"/>
          <w:sz w:val="36"/>
          <w:szCs w:val="36"/>
        </w:rPr>
        <w:t>Our Preschool Day</w:t>
      </w:r>
    </w:p>
    <w:p w14:paraId="0F2478FA" w14:textId="77777777" w:rsidR="001E1117" w:rsidRPr="001E1117" w:rsidRDefault="001E1117" w:rsidP="001E1117">
      <w:pPr>
        <w:spacing w:before="100" w:beforeAutospacing="1" w:after="0" w:line="270" w:lineRule="atLeast"/>
        <w:ind w:right="130"/>
        <w:rPr>
          <w:rFonts w:ascii="Segoe UI" w:eastAsia="Times New Roman" w:hAnsi="Segoe UI" w:cs="Segoe UI"/>
          <w:color w:val="201F1E"/>
          <w:sz w:val="23"/>
          <w:szCs w:val="23"/>
        </w:rPr>
      </w:pPr>
    </w:p>
    <w:p w14:paraId="0541B723" w14:textId="3E0FB44E" w:rsidR="001E1117" w:rsidRPr="001E1117" w:rsidRDefault="001E1117" w:rsidP="001E1117">
      <w:pPr>
        <w:shd w:val="clear" w:color="auto" w:fill="FFFFFF"/>
        <w:spacing w:after="0" w:line="240" w:lineRule="auto"/>
        <w:textAlignment w:val="baseline"/>
        <w:rPr>
          <w:rFonts w:ascii="Georgia" w:eastAsia="Times New Roman" w:hAnsi="Georgia" w:cs="Times New Roman"/>
          <w:color w:val="201F1E"/>
          <w:sz w:val="23"/>
          <w:szCs w:val="23"/>
        </w:rPr>
      </w:pPr>
      <w:r w:rsidRPr="001E1117">
        <w:rPr>
          <w:rFonts w:ascii="KG Miss Kindergarten" w:eastAsia="Times New Roman" w:hAnsi="KG Miss Kindergarten" w:cs="Times New Roman"/>
          <w:color w:val="000000"/>
          <w:sz w:val="18"/>
          <w:szCs w:val="18"/>
          <w:bdr w:val="none" w:sz="0" w:space="0" w:color="auto" w:frame="1"/>
        </w:rPr>
        <w:t>Our preschool day has a mix of student lead, play based, and teacher directed lessons and activities. We infuse movement throughout the day and take a child’s attention span into consideration as well. This is our daily routine. The routine will not often change. However, it may be adjusted based on students’ needs, situations (fire drills, etc.), and classroom events.</w:t>
      </w:r>
      <w:r w:rsidRPr="001E1117">
        <w:rPr>
          <w:rFonts w:ascii="KG Miss Kindergarten" w:eastAsia="Times New Roman" w:hAnsi="KG Miss Kindergarten" w:cs="Times New Roman"/>
          <w:noProof/>
          <w:color w:val="201F1E"/>
          <w:sz w:val="18"/>
          <w:szCs w:val="18"/>
          <w:bdr w:val="none" w:sz="0" w:space="0" w:color="auto" w:frame="1"/>
        </w:rPr>
        <mc:AlternateContent>
          <mc:Choice Requires="wps">
            <w:drawing>
              <wp:inline distT="0" distB="0" distL="0" distR="0" wp14:anchorId="06A50533" wp14:editId="141328C4">
                <wp:extent cx="219075" cy="2190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1263F9" id="Rectangle 1" o:spid="_x0000_s1026"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" filled="f" stroked="f">
                <o:lock v:ext="edit" aspectratio="t"/>
                <w10:anchorlock/>
              </v:rect>
            </w:pict>
          </mc:Fallback>
        </mc:AlternateContent>
      </w:r>
      <w:r w:rsidRPr="001E1117">
        <w:rPr>
          <w:rFonts w:ascii="Georgia" w:eastAsia="Times New Roman" w:hAnsi="Georgia" w:cs="Times New Roman"/>
          <w:color w:val="201F1E"/>
          <w:sz w:val="23"/>
          <w:szCs w:val="23"/>
        </w:rPr>
        <w:t> </w:t>
      </w:r>
    </w:p>
    <w:p w14:paraId="5BF4BF4D" w14:textId="77777777" w:rsidR="003E0ED8" w:rsidRDefault="003E0ED8"/>
    <w:sectPr w:rsidR="003E0ED8" w:rsidSect="001E11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Miss Kindergarten">
    <w:altName w:val="Cambria"/>
    <w:panose1 w:val="00000000000000000000"/>
    <w:charset w:val="00"/>
    <w:family w:val="roman"/>
    <w:notTrueType/>
    <w:pitch w:val="default"/>
  </w:font>
  <w:font w:name="HelloHotDiggity">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17"/>
    <w:rsid w:val="001E1117"/>
    <w:rsid w:val="003E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51E2"/>
  <w15:chartTrackingRefBased/>
  <w15:docId w15:val="{FE669B28-883B-464C-9FE2-35CA7050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287775">
      <w:bodyDiv w:val="1"/>
      <w:marLeft w:val="0"/>
      <w:marRight w:val="0"/>
      <w:marTop w:val="0"/>
      <w:marBottom w:val="0"/>
      <w:divBdr>
        <w:top w:val="none" w:sz="0" w:space="0" w:color="auto"/>
        <w:left w:val="none" w:sz="0" w:space="0" w:color="auto"/>
        <w:bottom w:val="none" w:sz="0" w:space="0" w:color="auto"/>
        <w:right w:val="none" w:sz="0" w:space="0" w:color="auto"/>
      </w:divBdr>
      <w:divsChild>
        <w:div w:id="793208320">
          <w:marLeft w:val="0"/>
          <w:marRight w:val="0"/>
          <w:marTop w:val="0"/>
          <w:marBottom w:val="0"/>
          <w:divBdr>
            <w:top w:val="none" w:sz="0" w:space="0" w:color="auto"/>
            <w:left w:val="none" w:sz="0" w:space="0" w:color="auto"/>
            <w:bottom w:val="none" w:sz="0" w:space="0" w:color="auto"/>
            <w:right w:val="none" w:sz="0" w:space="0" w:color="auto"/>
          </w:divBdr>
        </w:div>
        <w:div w:id="727874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Johns</dc:creator>
  <cp:keywords/>
  <dc:description/>
  <cp:lastModifiedBy>Courtney Johns</cp:lastModifiedBy>
  <cp:revision>1</cp:revision>
  <dcterms:created xsi:type="dcterms:W3CDTF">2022-08-17T15:55:00Z</dcterms:created>
  <dcterms:modified xsi:type="dcterms:W3CDTF">2022-08-17T15:59:00Z</dcterms:modified>
</cp:coreProperties>
</file>